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37A0" w14:textId="77777777" w:rsidR="000A2ACD" w:rsidRDefault="000A2ACD" w:rsidP="000A2A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Town of Corning – 25 South Elm Street</w:t>
      </w:r>
    </w:p>
    <w:p w14:paraId="3E3CD75B" w14:textId="5104A26B" w:rsidR="000A2ACD" w:rsidRPr="00A75F1D" w:rsidRDefault="000A2ACD" w:rsidP="000A2ACD">
      <w:pPr>
        <w:jc w:val="center"/>
        <w:rPr>
          <w:b/>
          <w:bCs/>
          <w:sz w:val="32"/>
          <w:szCs w:val="32"/>
        </w:rPr>
      </w:pPr>
      <w:r w:rsidRPr="00A75F1D">
        <w:rPr>
          <w:b/>
          <w:bCs/>
          <w:sz w:val="32"/>
          <w:szCs w:val="32"/>
        </w:rPr>
        <w:t xml:space="preserve">Planning Board </w:t>
      </w:r>
      <w:r>
        <w:rPr>
          <w:b/>
          <w:bCs/>
          <w:sz w:val="32"/>
          <w:szCs w:val="32"/>
        </w:rPr>
        <w:t>Meeting and Public Hearing Agenda</w:t>
      </w:r>
    </w:p>
    <w:p w14:paraId="3F1E9CEB" w14:textId="37A33EA2" w:rsidR="000A2ACD" w:rsidRPr="00A75F1D" w:rsidRDefault="00C0595A" w:rsidP="000A2A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December 9</w:t>
      </w:r>
      <w:r w:rsidR="000A2ACD">
        <w:rPr>
          <w:b/>
          <w:bCs/>
          <w:sz w:val="32"/>
          <w:szCs w:val="32"/>
        </w:rPr>
        <w:t>, 2025</w:t>
      </w:r>
    </w:p>
    <w:p w14:paraId="1476BB91" w14:textId="77777777" w:rsidR="000A2ACD" w:rsidRDefault="000A2ACD" w:rsidP="000A2A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Pr="00A75F1D">
        <w:rPr>
          <w:b/>
          <w:bCs/>
          <w:sz w:val="32"/>
          <w:szCs w:val="32"/>
        </w:rPr>
        <w:t>:30 p.m.</w:t>
      </w:r>
    </w:p>
    <w:p w14:paraId="2CC19C0C" w14:textId="77777777" w:rsidR="000A2ACD" w:rsidRDefault="000A2ACD" w:rsidP="004D60CE">
      <w:pPr>
        <w:spacing w:line="360" w:lineRule="auto"/>
        <w:jc w:val="center"/>
        <w:rPr>
          <w:b/>
          <w:bCs/>
          <w:sz w:val="32"/>
          <w:szCs w:val="32"/>
        </w:rPr>
      </w:pPr>
    </w:p>
    <w:p w14:paraId="0B415F87" w14:textId="4D535A1A" w:rsidR="000A2ACD" w:rsidRPr="000A2ACD" w:rsidRDefault="000A2ACD" w:rsidP="004D60CE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A2ACD">
        <w:rPr>
          <w:sz w:val="28"/>
          <w:szCs w:val="28"/>
        </w:rPr>
        <w:t>Open Meeting.  Roll call of Planning Board members.</w:t>
      </w:r>
    </w:p>
    <w:p w14:paraId="1D136222" w14:textId="77777777" w:rsidR="004D60CE" w:rsidRDefault="000A2ACD" w:rsidP="004D60CE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0A2ACD">
        <w:rPr>
          <w:sz w:val="28"/>
          <w:szCs w:val="28"/>
        </w:rPr>
        <w:t xml:space="preserve">Review meeting minutes from </w:t>
      </w:r>
      <w:r w:rsidR="00C0595A">
        <w:rPr>
          <w:sz w:val="28"/>
          <w:szCs w:val="28"/>
        </w:rPr>
        <w:t>October 28</w:t>
      </w:r>
      <w:r w:rsidRPr="000A2ACD">
        <w:rPr>
          <w:sz w:val="28"/>
          <w:szCs w:val="28"/>
        </w:rPr>
        <w:t>, 202</w:t>
      </w:r>
      <w:r>
        <w:rPr>
          <w:sz w:val="28"/>
          <w:szCs w:val="28"/>
        </w:rPr>
        <w:t>5.</w:t>
      </w:r>
    </w:p>
    <w:p w14:paraId="42BCA685" w14:textId="77777777" w:rsidR="004D60CE" w:rsidRPr="004D60CE" w:rsidRDefault="00C0595A" w:rsidP="004D60CE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4D60CE">
        <w:rPr>
          <w:rFonts w:eastAsia="Times New Roman"/>
          <w:color w:val="000000"/>
          <w:sz w:val="28"/>
          <w:szCs w:val="28"/>
        </w:rPr>
        <w:t>Final approval of Higman Hill solar</w:t>
      </w:r>
    </w:p>
    <w:p w14:paraId="5C155A28" w14:textId="2D0E7073" w:rsidR="004D60CE" w:rsidRPr="005B0094" w:rsidRDefault="00C0595A" w:rsidP="005B0094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4D60CE">
        <w:rPr>
          <w:rFonts w:eastAsia="Times New Roman"/>
          <w:color w:val="000000"/>
          <w:sz w:val="28"/>
          <w:szCs w:val="28"/>
        </w:rPr>
        <w:t xml:space="preserve">Preliminary </w:t>
      </w:r>
      <w:r w:rsidR="006F351F">
        <w:rPr>
          <w:rFonts w:eastAsia="Times New Roman"/>
          <w:color w:val="000000"/>
          <w:sz w:val="28"/>
          <w:szCs w:val="28"/>
        </w:rPr>
        <w:t xml:space="preserve">site plan </w:t>
      </w:r>
      <w:r w:rsidRPr="004D60CE">
        <w:rPr>
          <w:rFonts w:eastAsia="Times New Roman"/>
          <w:color w:val="000000"/>
          <w:sz w:val="28"/>
          <w:szCs w:val="28"/>
        </w:rPr>
        <w:t>approval consideration for Ozer/Zeltin Solar project. </w:t>
      </w:r>
    </w:p>
    <w:p w14:paraId="10248700" w14:textId="0AF0D9DE" w:rsidR="004D60CE" w:rsidRPr="004D60CE" w:rsidRDefault="004D60CE" w:rsidP="004D60C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Adjournment</w:t>
      </w:r>
    </w:p>
    <w:p w14:paraId="3B7B09A6" w14:textId="77777777" w:rsidR="00AD5472" w:rsidRPr="00AD5472" w:rsidRDefault="00AD5472" w:rsidP="00AD5472">
      <w:pPr>
        <w:rPr>
          <w:sz w:val="28"/>
          <w:szCs w:val="28"/>
        </w:rPr>
      </w:pPr>
    </w:p>
    <w:p w14:paraId="263D315E" w14:textId="77777777" w:rsidR="00E1125E" w:rsidRDefault="00E1125E"/>
    <w:sectPr w:rsidR="00E11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9C5"/>
    <w:multiLevelType w:val="multilevel"/>
    <w:tmpl w:val="480C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02096"/>
    <w:multiLevelType w:val="hybridMultilevel"/>
    <w:tmpl w:val="8DAA2576"/>
    <w:lvl w:ilvl="0" w:tplc="00D8DFB4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273CA"/>
    <w:multiLevelType w:val="hybridMultilevel"/>
    <w:tmpl w:val="056C5F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074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1194078">
    <w:abstractNumId w:val="2"/>
  </w:num>
  <w:num w:numId="3" w16cid:durableId="1222446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CD"/>
    <w:rsid w:val="000A1487"/>
    <w:rsid w:val="000A2ACD"/>
    <w:rsid w:val="00234D4D"/>
    <w:rsid w:val="00266639"/>
    <w:rsid w:val="004D60CE"/>
    <w:rsid w:val="005A7C13"/>
    <w:rsid w:val="005B0094"/>
    <w:rsid w:val="006F351F"/>
    <w:rsid w:val="00A0531C"/>
    <w:rsid w:val="00AD5472"/>
    <w:rsid w:val="00C0595A"/>
    <w:rsid w:val="00CC127B"/>
    <w:rsid w:val="00E1125E"/>
    <w:rsid w:val="00E96D4F"/>
    <w:rsid w:val="00F3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436F"/>
  <w15:chartTrackingRefBased/>
  <w15:docId w15:val="{80A9991D-4829-4D9A-9A27-F08BE2B0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AC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Sammis</dc:creator>
  <cp:keywords/>
  <dc:description/>
  <cp:lastModifiedBy>Jenniffer Mullen</cp:lastModifiedBy>
  <cp:revision>2</cp:revision>
  <dcterms:created xsi:type="dcterms:W3CDTF">2025-12-08T18:52:00Z</dcterms:created>
  <dcterms:modified xsi:type="dcterms:W3CDTF">2025-12-08T18:52:00Z</dcterms:modified>
</cp:coreProperties>
</file>